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52" w:rsidRDefault="00775F52" w:rsidP="00DD108D">
      <w:pPr>
        <w:ind w:right="-283"/>
        <w:jc w:val="both"/>
      </w:pPr>
    </w:p>
    <w:p w:rsidR="00D86A0F" w:rsidRDefault="00091813" w:rsidP="00DD108D">
      <w:pPr>
        <w:ind w:right="-283"/>
        <w:jc w:val="center"/>
        <w:rPr>
          <w:b/>
          <w:sz w:val="28"/>
        </w:rPr>
      </w:pPr>
      <w:r>
        <w:rPr>
          <w:b/>
          <w:sz w:val="28"/>
        </w:rPr>
        <w:t>Program</w:t>
      </w:r>
      <w:r w:rsidR="00D86A0F">
        <w:rPr>
          <w:b/>
          <w:sz w:val="28"/>
        </w:rPr>
        <w:t xml:space="preserve"> </w:t>
      </w:r>
    </w:p>
    <w:p w:rsidR="00775F52" w:rsidRDefault="00775F52" w:rsidP="00DD108D">
      <w:pPr>
        <w:ind w:right="-283"/>
        <w:jc w:val="center"/>
        <w:rPr>
          <w:b/>
          <w:sz w:val="28"/>
        </w:rPr>
      </w:pPr>
      <w:r>
        <w:rPr>
          <w:b/>
          <w:sz w:val="28"/>
        </w:rPr>
        <w:t>1</w:t>
      </w:r>
      <w:r w:rsidR="00AC38E7">
        <w:rPr>
          <w:b/>
          <w:sz w:val="28"/>
        </w:rPr>
        <w:t>7</w:t>
      </w:r>
      <w:r>
        <w:rPr>
          <w:b/>
          <w:sz w:val="28"/>
        </w:rPr>
        <w:t>.</w:t>
      </w:r>
      <w:r w:rsidRPr="004C0E4D">
        <w:rPr>
          <w:b/>
          <w:sz w:val="28"/>
        </w:rPr>
        <w:t xml:space="preserve"> ZASEDÁNÍ</w:t>
      </w:r>
      <w:r>
        <w:rPr>
          <w:b/>
          <w:sz w:val="28"/>
        </w:rPr>
        <w:t xml:space="preserve"> </w:t>
      </w:r>
      <w:r w:rsidRPr="004C0E4D">
        <w:rPr>
          <w:b/>
          <w:sz w:val="28"/>
        </w:rPr>
        <w:t xml:space="preserve">PROGRAMOVÉHO VÝBORU </w:t>
      </w:r>
    </w:p>
    <w:p w:rsidR="00775F52" w:rsidRPr="004C0E4D" w:rsidRDefault="00775F52" w:rsidP="00DD108D">
      <w:pPr>
        <w:ind w:right="-283"/>
        <w:jc w:val="center"/>
        <w:rPr>
          <w:b/>
          <w:sz w:val="28"/>
        </w:rPr>
      </w:pPr>
      <w:r w:rsidRPr="004C0E4D">
        <w:rPr>
          <w:b/>
          <w:sz w:val="28"/>
        </w:rPr>
        <w:t>KABINETU PRO STANDARDIZACI O.P.S.</w:t>
      </w:r>
      <w:r>
        <w:rPr>
          <w:b/>
          <w:sz w:val="28"/>
        </w:rPr>
        <w:t>,</w:t>
      </w:r>
    </w:p>
    <w:p w:rsidR="00775F52" w:rsidRDefault="00775F52" w:rsidP="00DD108D">
      <w:pPr>
        <w:ind w:right="-283"/>
        <w:jc w:val="center"/>
        <w:rPr>
          <w:b/>
          <w:sz w:val="28"/>
        </w:rPr>
      </w:pPr>
      <w:r>
        <w:rPr>
          <w:b/>
          <w:sz w:val="28"/>
        </w:rPr>
        <w:t>(společně s jednáním pracovní skupiny pro ISO COPOLCO)</w:t>
      </w:r>
    </w:p>
    <w:p w:rsidR="007D4EDE" w:rsidRDefault="007D4EDE" w:rsidP="005B6355">
      <w:pPr>
        <w:ind w:right="-283"/>
        <w:rPr>
          <w:b/>
          <w:sz w:val="28"/>
        </w:rPr>
      </w:pPr>
    </w:p>
    <w:p w:rsidR="00775F52" w:rsidRDefault="00775F52" w:rsidP="00DD108D">
      <w:pPr>
        <w:spacing w:after="200" w:line="276" w:lineRule="auto"/>
        <w:ind w:right="-283"/>
      </w:pPr>
      <w:r>
        <w:t xml:space="preserve">Místo: sídlo Kabinetu pro standardizaci, </w:t>
      </w:r>
      <w:r>
        <w:rPr>
          <w:b/>
          <w:u w:val="single"/>
        </w:rPr>
        <w:t>Pod Altánem 99/103</w:t>
      </w:r>
      <w:r>
        <w:t xml:space="preserve">, Praha 10, 100 00 - </w:t>
      </w:r>
      <w:r>
        <w:rPr>
          <w:rStyle w:val="apple-converted-space"/>
          <w:rFonts w:ascii="Arial" w:hAnsi="Arial" w:cs="Arial"/>
          <w:b/>
          <w:bCs/>
          <w:color w:val="000066"/>
          <w:shd w:val="clear" w:color="auto" w:fill="FFFFFF"/>
        </w:rPr>
        <w:t> </w:t>
      </w:r>
      <w:r w:rsidRPr="00E46DC5">
        <w:t xml:space="preserve">(mapky a spojení </w:t>
      </w:r>
      <w:hyperlink r:id="rId7" w:tooltip="mapa-a-popis-spojeni.pdf" w:history="1">
        <w:r w:rsidRPr="008969F4">
          <w:rPr>
            <w:rStyle w:val="Siln"/>
            <w:rFonts w:ascii="Arial" w:hAnsi="Arial" w:cs="Arial"/>
            <w:color w:val="FF5117"/>
            <w:sz w:val="22"/>
            <w:u w:val="single"/>
            <w:shd w:val="clear" w:color="auto" w:fill="FFFFFF"/>
          </w:rPr>
          <w:t>Zde</w:t>
        </w:r>
      </w:hyperlink>
      <w:r w:rsidRPr="00E46DC5">
        <w:t>)</w:t>
      </w:r>
      <w:r w:rsidRPr="00E46DC5">
        <w:rPr>
          <w:bCs/>
        </w:rPr>
        <w:t>.</w:t>
      </w:r>
    </w:p>
    <w:p w:rsidR="00775F52" w:rsidRDefault="00775F52" w:rsidP="00DD108D">
      <w:pPr>
        <w:spacing w:after="200" w:line="276" w:lineRule="auto"/>
        <w:ind w:right="-283"/>
      </w:pPr>
      <w:r w:rsidRPr="007F60F8">
        <w:t xml:space="preserve">Datum a čas: Pátek, </w:t>
      </w:r>
      <w:r w:rsidR="00AC38E7">
        <w:t>9. 3</w:t>
      </w:r>
      <w:r w:rsidRPr="007F60F8">
        <w:t>. 201</w:t>
      </w:r>
      <w:r w:rsidR="00AC38E7">
        <w:t>8</w:t>
      </w:r>
      <w:r w:rsidRPr="007F60F8">
        <w:t>, 9:</w:t>
      </w:r>
      <w:r>
        <w:t>3</w:t>
      </w:r>
      <w:r w:rsidRPr="007F60F8">
        <w:t>0 hod</w:t>
      </w:r>
    </w:p>
    <w:p w:rsidR="00775F52" w:rsidRDefault="00775F52" w:rsidP="00377F16">
      <w:pPr>
        <w:ind w:right="-283"/>
      </w:pPr>
      <w:r w:rsidRPr="00BC4BEC">
        <w:t xml:space="preserve">Rozesláno: </w:t>
      </w:r>
    </w:p>
    <w:p w:rsidR="00775F52" w:rsidRPr="00AC38E7" w:rsidRDefault="00104D86" w:rsidP="00DD108D">
      <w:pPr>
        <w:ind w:right="-283"/>
        <w:rPr>
          <w:sz w:val="20"/>
        </w:rPr>
      </w:pPr>
      <w:hyperlink r:id="rId8" w:history="1">
        <w:r w:rsidR="00775F52" w:rsidRPr="00AC38E7">
          <w:rPr>
            <w:sz w:val="20"/>
          </w:rPr>
          <w:t>petrbrynda@gmail.com; p.mamula@volny.cz</w:t>
        </w:r>
      </w:hyperlink>
      <w:r w:rsidR="00775F52" w:rsidRPr="00AC38E7">
        <w:rPr>
          <w:sz w:val="20"/>
        </w:rPr>
        <w:t xml:space="preserve">; </w:t>
      </w:r>
      <w:hyperlink r:id="rId9" w:history="1">
        <w:r w:rsidR="00775F52" w:rsidRPr="00AC38E7">
          <w:rPr>
            <w:sz w:val="20"/>
          </w:rPr>
          <w:t>zemanovaa@cai.cz</w:t>
        </w:r>
      </w:hyperlink>
      <w:r w:rsidR="00775F52" w:rsidRPr="00AC38E7">
        <w:rPr>
          <w:sz w:val="20"/>
        </w:rPr>
        <w:t>; ruzickaj@cai.cz; novak@regio.cz; jarda.prachar@volny.cz; safarik@tzus.cz</w:t>
      </w:r>
      <w:hyperlink r:id="rId10" w:history="1"/>
      <w:r w:rsidR="00775F52" w:rsidRPr="00AC38E7">
        <w:rPr>
          <w:sz w:val="20"/>
        </w:rPr>
        <w:t xml:space="preserve">; </w:t>
      </w:r>
      <w:hyperlink r:id="rId11" w:history="1">
        <w:r w:rsidR="00775F52" w:rsidRPr="00AC38E7">
          <w:rPr>
            <w:sz w:val="20"/>
          </w:rPr>
          <w:t>avaz.dc@seznam.cz; sos.zl@volny.cz; d.lanzova@nrzp.cz</w:t>
        </w:r>
      </w:hyperlink>
      <w:r w:rsidR="00775F52" w:rsidRPr="00AC38E7">
        <w:rPr>
          <w:sz w:val="20"/>
        </w:rPr>
        <w:t xml:space="preserve">; </w:t>
      </w:r>
      <w:hyperlink r:id="rId12" w:history="1">
        <w:r w:rsidR="00775F52" w:rsidRPr="00AC38E7">
          <w:rPr>
            <w:sz w:val="20"/>
          </w:rPr>
          <w:t>sotkvo@volny.cz</w:t>
        </w:r>
      </w:hyperlink>
      <w:r w:rsidR="00775F52" w:rsidRPr="00AC38E7">
        <w:rPr>
          <w:sz w:val="20"/>
        </w:rPr>
        <w:t>; Pekova</w:t>
      </w:r>
      <w:hyperlink r:id="rId13" w:history="1">
        <w:r w:rsidR="00091813" w:rsidRPr="00091813">
          <w:rPr>
            <w:sz w:val="20"/>
          </w:rPr>
          <w:t>@agentura-cas.cz</w:t>
        </w:r>
      </w:hyperlink>
      <w:r w:rsidR="00775F52" w:rsidRPr="00AC38E7">
        <w:rPr>
          <w:sz w:val="20"/>
        </w:rPr>
        <w:t xml:space="preserve">; </w:t>
      </w:r>
      <w:hyperlink r:id="rId14" w:history="1">
        <w:r w:rsidR="00775F52" w:rsidRPr="00AC38E7">
          <w:rPr>
            <w:sz w:val="20"/>
          </w:rPr>
          <w:t>byrtusova@regio.cz</w:t>
        </w:r>
      </w:hyperlink>
      <w:r w:rsidR="00775F52" w:rsidRPr="00AC38E7">
        <w:rPr>
          <w:sz w:val="20"/>
        </w:rPr>
        <w:t xml:space="preserve">, </w:t>
      </w:r>
      <w:hyperlink r:id="rId15" w:history="1">
        <w:r w:rsidR="00091813" w:rsidRPr="00091813">
          <w:rPr>
            <w:sz w:val="20"/>
          </w:rPr>
          <w:t xml:space="preserve">vesely@agentura-cas.cz </w:t>
        </w:r>
      </w:hyperlink>
      <w:r w:rsidR="00775F52" w:rsidRPr="00AC38E7">
        <w:rPr>
          <w:sz w:val="20"/>
        </w:rPr>
        <w:t xml:space="preserve">, </w:t>
      </w:r>
      <w:hyperlink r:id="rId16" w:history="1">
        <w:r w:rsidR="00775F52" w:rsidRPr="00AC38E7">
          <w:rPr>
            <w:sz w:val="20"/>
          </w:rPr>
          <w:t>vovesvaclav@gmail.com</w:t>
        </w:r>
      </w:hyperlink>
      <w:r w:rsidR="00775F52" w:rsidRPr="00AC38E7">
        <w:rPr>
          <w:sz w:val="20"/>
        </w:rPr>
        <w:t xml:space="preserve">, </w:t>
      </w:r>
      <w:hyperlink r:id="rId17" w:history="1">
        <w:r w:rsidR="00775F52" w:rsidRPr="00AC38E7">
          <w:rPr>
            <w:sz w:val="20"/>
          </w:rPr>
          <w:t>vodicka@regio.cz</w:t>
        </w:r>
      </w:hyperlink>
      <w:r w:rsidR="00775F52" w:rsidRPr="00AC38E7">
        <w:rPr>
          <w:sz w:val="20"/>
        </w:rPr>
        <w:t>, buresova@regio.cz</w:t>
      </w:r>
    </w:p>
    <w:p w:rsidR="00775F52" w:rsidRDefault="00775F52" w:rsidP="00DD108D">
      <w:pPr>
        <w:ind w:right="-283"/>
        <w:jc w:val="both"/>
        <w:rPr>
          <w:b/>
          <w:sz w:val="28"/>
        </w:rPr>
      </w:pPr>
    </w:p>
    <w:p w:rsidR="00AC38E7" w:rsidRDefault="00AC38E7" w:rsidP="00091813">
      <w:pPr>
        <w:spacing w:after="120"/>
        <w:jc w:val="both"/>
        <w:rPr>
          <w:b/>
          <w:sz w:val="22"/>
        </w:rPr>
      </w:pPr>
      <w:r w:rsidRPr="00707BD5">
        <w:rPr>
          <w:b/>
          <w:sz w:val="22"/>
        </w:rPr>
        <w:t>PROGRAM</w:t>
      </w:r>
    </w:p>
    <w:p w:rsidR="00AC38E7" w:rsidRPr="00707BD5" w:rsidRDefault="00AC38E7" w:rsidP="00091813">
      <w:pPr>
        <w:numPr>
          <w:ilvl w:val="0"/>
          <w:numId w:val="45"/>
        </w:numPr>
        <w:spacing w:after="120"/>
        <w:rPr>
          <w:sz w:val="22"/>
        </w:rPr>
      </w:pPr>
      <w:r w:rsidRPr="00707BD5">
        <w:rPr>
          <w:sz w:val="22"/>
        </w:rPr>
        <w:t>Zahájení, schválení agendy zasedání</w:t>
      </w:r>
    </w:p>
    <w:p w:rsidR="00AC38E7" w:rsidRPr="00707BD5" w:rsidRDefault="00AC38E7" w:rsidP="00091813">
      <w:pPr>
        <w:numPr>
          <w:ilvl w:val="0"/>
          <w:numId w:val="45"/>
        </w:numPr>
        <w:spacing w:after="120"/>
        <w:rPr>
          <w:sz w:val="22"/>
        </w:rPr>
      </w:pPr>
      <w:r w:rsidRPr="00707BD5">
        <w:rPr>
          <w:sz w:val="22"/>
        </w:rPr>
        <w:t xml:space="preserve">Úkoly a doporučení z minulého zasedání </w:t>
      </w:r>
    </w:p>
    <w:p w:rsidR="00AC38E7" w:rsidRDefault="00AC38E7" w:rsidP="00091813">
      <w:pPr>
        <w:numPr>
          <w:ilvl w:val="0"/>
          <w:numId w:val="45"/>
        </w:numPr>
        <w:spacing w:after="120"/>
        <w:rPr>
          <w:sz w:val="22"/>
        </w:rPr>
      </w:pPr>
      <w:r w:rsidRPr="00707BD5">
        <w:rPr>
          <w:sz w:val="22"/>
        </w:rPr>
        <w:t>Výroční zpráva Kabinetu za rok 201</w:t>
      </w:r>
      <w:r w:rsidR="00A23FCE">
        <w:rPr>
          <w:sz w:val="22"/>
        </w:rPr>
        <w:t>7</w:t>
      </w:r>
      <w:r w:rsidRPr="00707BD5">
        <w:rPr>
          <w:sz w:val="22"/>
        </w:rPr>
        <w:t xml:space="preserve"> </w:t>
      </w:r>
    </w:p>
    <w:p w:rsidR="00A23FCE" w:rsidRPr="00707BD5" w:rsidRDefault="00A23FCE" w:rsidP="00091813">
      <w:pPr>
        <w:numPr>
          <w:ilvl w:val="0"/>
          <w:numId w:val="45"/>
        </w:numPr>
        <w:spacing w:after="120"/>
        <w:rPr>
          <w:sz w:val="22"/>
        </w:rPr>
      </w:pPr>
      <w:r>
        <w:rPr>
          <w:sz w:val="22"/>
        </w:rPr>
        <w:t>Informace o nové struktuře k zajištění tvorby norem – Agentura ČAS</w:t>
      </w:r>
    </w:p>
    <w:p w:rsidR="00AC38E7" w:rsidRDefault="00AC38E7" w:rsidP="00091813">
      <w:pPr>
        <w:numPr>
          <w:ilvl w:val="0"/>
          <w:numId w:val="45"/>
        </w:numPr>
        <w:spacing w:after="120"/>
        <w:rPr>
          <w:sz w:val="22"/>
        </w:rPr>
      </w:pPr>
      <w:r w:rsidRPr="00707BD5">
        <w:rPr>
          <w:sz w:val="22"/>
        </w:rPr>
        <w:t>Informace o zajištění aktivit v r. 201</w:t>
      </w:r>
      <w:r w:rsidR="00A23FCE">
        <w:rPr>
          <w:sz w:val="22"/>
        </w:rPr>
        <w:t>8</w:t>
      </w:r>
      <w:r w:rsidRPr="00707BD5">
        <w:rPr>
          <w:sz w:val="22"/>
        </w:rPr>
        <w:t>, finanční zdroje</w:t>
      </w:r>
    </w:p>
    <w:p w:rsidR="00AC38E7" w:rsidRDefault="00AC38E7" w:rsidP="00091813">
      <w:pPr>
        <w:numPr>
          <w:ilvl w:val="1"/>
          <w:numId w:val="45"/>
        </w:numPr>
        <w:spacing w:after="120"/>
        <w:rPr>
          <w:sz w:val="22"/>
        </w:rPr>
      </w:pPr>
      <w:r w:rsidRPr="00707BD5">
        <w:rPr>
          <w:sz w:val="22"/>
        </w:rPr>
        <w:t xml:space="preserve">Koncepce zapojení </w:t>
      </w:r>
      <w:r w:rsidR="009055CF">
        <w:rPr>
          <w:sz w:val="22"/>
        </w:rPr>
        <w:t xml:space="preserve">českých </w:t>
      </w:r>
      <w:r w:rsidRPr="00707BD5">
        <w:rPr>
          <w:sz w:val="22"/>
        </w:rPr>
        <w:t>spotřebitelů do TN 2017-21</w:t>
      </w:r>
    </w:p>
    <w:p w:rsidR="00AC38E7" w:rsidRDefault="00AC38E7" w:rsidP="00091813">
      <w:pPr>
        <w:numPr>
          <w:ilvl w:val="1"/>
          <w:numId w:val="45"/>
        </w:numPr>
        <w:spacing w:after="120"/>
        <w:rPr>
          <w:sz w:val="22"/>
        </w:rPr>
      </w:pPr>
      <w:r w:rsidRPr="00707BD5">
        <w:rPr>
          <w:sz w:val="22"/>
        </w:rPr>
        <w:t xml:space="preserve">Podporované úkoly (ÚNMZ, </w:t>
      </w:r>
      <w:r>
        <w:rPr>
          <w:sz w:val="22"/>
        </w:rPr>
        <w:t xml:space="preserve">MPO, </w:t>
      </w:r>
      <w:r w:rsidRPr="00707BD5">
        <w:rPr>
          <w:sz w:val="22"/>
        </w:rPr>
        <w:t>Rada kvality ad.</w:t>
      </w:r>
      <w:r>
        <w:rPr>
          <w:sz w:val="22"/>
        </w:rPr>
        <w:t>)</w:t>
      </w:r>
    </w:p>
    <w:p w:rsidR="00AC38E7" w:rsidRDefault="00AC38E7" w:rsidP="00091813">
      <w:pPr>
        <w:numPr>
          <w:ilvl w:val="1"/>
          <w:numId w:val="45"/>
        </w:numPr>
        <w:spacing w:after="120"/>
        <w:rPr>
          <w:sz w:val="22"/>
        </w:rPr>
      </w:pPr>
      <w:r w:rsidRPr="00707BD5">
        <w:rPr>
          <w:sz w:val="22"/>
        </w:rPr>
        <w:t>Značka kvality „Hřiště-sportoviště-tělocvična – OVĚŘENÝ PROVOZ“</w:t>
      </w:r>
    </w:p>
    <w:p w:rsidR="009055CF" w:rsidRPr="00A23FCE" w:rsidRDefault="009055CF" w:rsidP="00091813">
      <w:pPr>
        <w:numPr>
          <w:ilvl w:val="1"/>
          <w:numId w:val="45"/>
        </w:numPr>
        <w:spacing w:after="120"/>
        <w:rPr>
          <w:sz w:val="22"/>
        </w:rPr>
      </w:pPr>
      <w:r>
        <w:rPr>
          <w:sz w:val="22"/>
        </w:rPr>
        <w:t>Ostatní</w:t>
      </w:r>
    </w:p>
    <w:p w:rsidR="00AC38E7" w:rsidRPr="00707BD5" w:rsidRDefault="00AC38E7" w:rsidP="00091813">
      <w:pPr>
        <w:numPr>
          <w:ilvl w:val="0"/>
          <w:numId w:val="45"/>
        </w:numPr>
        <w:spacing w:after="120"/>
        <w:rPr>
          <w:sz w:val="22"/>
        </w:rPr>
      </w:pPr>
      <w:r w:rsidRPr="00707BD5">
        <w:rPr>
          <w:sz w:val="22"/>
        </w:rPr>
        <w:t>Informace ve vztahu k ISO COPOLCO v r. 201</w:t>
      </w:r>
      <w:r w:rsidR="00A23FCE">
        <w:rPr>
          <w:sz w:val="22"/>
        </w:rPr>
        <w:t>8</w:t>
      </w:r>
    </w:p>
    <w:p w:rsidR="00AC38E7" w:rsidRPr="00707BD5" w:rsidRDefault="00A23FCE" w:rsidP="00091813">
      <w:pPr>
        <w:numPr>
          <w:ilvl w:val="0"/>
          <w:numId w:val="45"/>
        </w:numPr>
        <w:spacing w:after="120"/>
        <w:rPr>
          <w:sz w:val="22"/>
        </w:rPr>
      </w:pPr>
      <w:r>
        <w:rPr>
          <w:sz w:val="22"/>
        </w:rPr>
        <w:t>Různé, diskuze</w:t>
      </w:r>
      <w:bookmarkStart w:id="0" w:name="_GoBack"/>
      <w:bookmarkEnd w:id="0"/>
    </w:p>
    <w:p w:rsidR="00C84588" w:rsidRPr="00BF2D81" w:rsidRDefault="00C84588" w:rsidP="00C84588">
      <w:pPr>
        <w:spacing w:after="200" w:line="264" w:lineRule="auto"/>
        <w:ind w:right="-283"/>
      </w:pPr>
    </w:p>
    <w:p w:rsidR="00C84588" w:rsidRDefault="00C84588" w:rsidP="00C84588">
      <w:pPr>
        <w:spacing w:line="276" w:lineRule="auto"/>
        <w:ind w:right="-283"/>
      </w:pPr>
      <w:r w:rsidRPr="00BF2D81">
        <w:t>Ing. Petr Mamula, v.</w:t>
      </w:r>
      <w:r w:rsidR="00091813">
        <w:t xml:space="preserve"> </w:t>
      </w:r>
      <w:r w:rsidRPr="00BF2D81">
        <w:t>r.</w:t>
      </w:r>
      <w:r w:rsidRPr="00BF2D81">
        <w:br/>
        <w:t>předseda Programového výboru</w:t>
      </w:r>
      <w:r w:rsidRPr="00BF2D81">
        <w:br/>
      </w:r>
    </w:p>
    <w:p w:rsidR="00C84588" w:rsidRPr="005B0C2B" w:rsidRDefault="00C84588" w:rsidP="00C84588">
      <w:pPr>
        <w:spacing w:line="276" w:lineRule="auto"/>
        <w:ind w:right="-283"/>
        <w:rPr>
          <w:sz w:val="22"/>
          <w:szCs w:val="22"/>
        </w:rPr>
      </w:pPr>
      <w:r w:rsidRPr="00BF2D81">
        <w:t>Přílohy:</w:t>
      </w:r>
      <w:r>
        <w:t xml:space="preserve"> </w:t>
      </w:r>
      <w:r w:rsidR="00091813">
        <w:t>-</w:t>
      </w:r>
    </w:p>
    <w:p w:rsidR="00C84588" w:rsidRPr="005B0C2B" w:rsidRDefault="00C84588" w:rsidP="00C84588">
      <w:pPr>
        <w:ind w:right="-283"/>
        <w:jc w:val="both"/>
        <w:rPr>
          <w:sz w:val="22"/>
          <w:szCs w:val="22"/>
        </w:rPr>
      </w:pPr>
    </w:p>
    <w:p w:rsidR="00AC38E7" w:rsidRDefault="00AC38E7" w:rsidP="00DD108D">
      <w:pPr>
        <w:ind w:right="-283"/>
        <w:jc w:val="both"/>
        <w:rPr>
          <w:b/>
          <w:sz w:val="28"/>
        </w:rPr>
      </w:pPr>
    </w:p>
    <w:p w:rsidR="00680DF9" w:rsidRDefault="00680DF9" w:rsidP="00DD108D">
      <w:pPr>
        <w:ind w:right="-283"/>
        <w:jc w:val="both"/>
      </w:pPr>
      <w:r w:rsidRPr="00680DF9">
        <w:t>V Praze dne 2018-0</w:t>
      </w:r>
      <w:r w:rsidR="00091813">
        <w:t>2</w:t>
      </w:r>
      <w:r w:rsidRPr="00680DF9">
        <w:t>-</w:t>
      </w:r>
      <w:r w:rsidR="00091813">
        <w:t>26</w:t>
      </w:r>
    </w:p>
    <w:p w:rsidR="00D86A0F" w:rsidRPr="00680DF9" w:rsidRDefault="00D86A0F" w:rsidP="00DD108D">
      <w:pPr>
        <w:ind w:right="-283"/>
        <w:jc w:val="both"/>
      </w:pPr>
    </w:p>
    <w:sectPr w:rsidR="00D86A0F" w:rsidRPr="00680DF9" w:rsidSect="001E0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69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86" w:rsidRDefault="00104D86">
      <w:r>
        <w:separator/>
      </w:r>
    </w:p>
  </w:endnote>
  <w:endnote w:type="continuationSeparator" w:id="0">
    <w:p w:rsidR="00104D86" w:rsidRDefault="001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AE" w:rsidRDefault="004A67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67AE" w:rsidRDefault="004A67A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25"/>
      <w:gridCol w:w="5812"/>
      <w:gridCol w:w="709"/>
    </w:tblGrid>
    <w:tr w:rsidR="004A67AE" w:rsidTr="00691D46">
      <w:tc>
        <w:tcPr>
          <w:tcW w:w="2622" w:type="dxa"/>
        </w:tcPr>
        <w:p w:rsidR="004A67AE" w:rsidRPr="00A3658A" w:rsidRDefault="000D37AA" w:rsidP="000D37AA">
          <w:pPr>
            <w:rPr>
              <w:color w:val="595959"/>
              <w:sz w:val="56"/>
              <w:szCs w:val="96"/>
            </w:rPr>
          </w:pPr>
          <w:proofErr w:type="spellStart"/>
          <w:r w:rsidRPr="00A3658A">
            <w:rPr>
              <w:color w:val="595959"/>
              <w:sz w:val="56"/>
              <w:szCs w:val="96"/>
            </w:rPr>
            <w:t>KaStan</w:t>
          </w:r>
          <w:proofErr w:type="spellEnd"/>
        </w:p>
        <w:p w:rsidR="00CC55F1" w:rsidRPr="00CC55F1" w:rsidRDefault="00104D86" w:rsidP="000D37AA">
          <w:pPr>
            <w:rPr>
              <w:b/>
              <w:bCs/>
              <w:spacing w:val="10"/>
              <w:sz w:val="20"/>
              <w:szCs w:val="20"/>
            </w:rPr>
          </w:pPr>
          <w:hyperlink r:id="rId1" w:history="1">
            <w:r w:rsidR="00CC55F1" w:rsidRPr="00A3658A">
              <w:rPr>
                <w:b/>
                <w:color w:val="595959"/>
                <w:sz w:val="20"/>
                <w:szCs w:val="20"/>
              </w:rPr>
              <w:t>www.top-normy.cz</w:t>
            </w:r>
          </w:hyperlink>
        </w:p>
      </w:tc>
      <w:tc>
        <w:tcPr>
          <w:tcW w:w="425" w:type="dxa"/>
        </w:tcPr>
        <w:p w:rsidR="004A67AE" w:rsidRDefault="004A67AE">
          <w:pPr>
            <w:jc w:val="right"/>
            <w:rPr>
              <w:sz w:val="18"/>
            </w:rPr>
          </w:pPr>
        </w:p>
      </w:tc>
      <w:tc>
        <w:tcPr>
          <w:tcW w:w="5812" w:type="dxa"/>
        </w:tcPr>
        <w:p w:rsidR="000D37AA" w:rsidRPr="00A3658A" w:rsidRDefault="000D37AA" w:rsidP="000D37AA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Pod Altánem 99/103, 100 00 Praha 10</w:t>
          </w:r>
        </w:p>
        <w:p w:rsidR="000D37AA" w:rsidRPr="00A3658A" w:rsidRDefault="000D37AA" w:rsidP="000D37AA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DIČ: CZ28984072, IČ: 28984072</w:t>
          </w:r>
        </w:p>
        <w:p w:rsidR="000D37AA" w:rsidRPr="00A3658A" w:rsidRDefault="000D37AA" w:rsidP="000D37AA">
          <w:pPr>
            <w:pStyle w:val="Nadpis1"/>
            <w:spacing w:before="0" w:after="0"/>
            <w:jc w:val="right"/>
            <w:rPr>
              <w:rFonts w:ascii="Times New Roman" w:hAnsi="Times New Roman" w:cs="Times New Roman"/>
              <w:b w:val="0"/>
              <w:color w:val="595959"/>
              <w:spacing w:val="10"/>
              <w:kern w:val="0"/>
              <w:sz w:val="18"/>
              <w:szCs w:val="16"/>
            </w:rPr>
          </w:pPr>
          <w:r w:rsidRPr="00A3658A">
            <w:rPr>
              <w:rFonts w:ascii="Times New Roman" w:hAnsi="Times New Roman" w:cs="Times New Roman"/>
              <w:b w:val="0"/>
              <w:color w:val="595959"/>
              <w:spacing w:val="10"/>
              <w:kern w:val="0"/>
              <w:sz w:val="18"/>
              <w:szCs w:val="16"/>
            </w:rPr>
            <w:t xml:space="preserve">Tel.: +420 261 263 574, E-mail: </w:t>
          </w:r>
          <w:hyperlink r:id="rId2" w:history="1">
            <w:r w:rsidRPr="00A3658A">
              <w:rPr>
                <w:rFonts w:ascii="Times New Roman" w:hAnsi="Times New Roman" w:cs="Times New Roman"/>
                <w:b w:val="0"/>
                <w:color w:val="595959"/>
                <w:spacing w:val="10"/>
                <w:kern w:val="0"/>
                <w:sz w:val="18"/>
                <w:szCs w:val="16"/>
              </w:rPr>
              <w:t>normy@regio.cz</w:t>
            </w:r>
          </w:hyperlink>
        </w:p>
        <w:p w:rsidR="00CC55F1" w:rsidRPr="00CC55F1" w:rsidRDefault="00CC55F1" w:rsidP="000D37AA">
          <w:pPr>
            <w:jc w:val="right"/>
            <w:rPr>
              <w:bCs/>
              <w:spacing w:val="10"/>
              <w:sz w:val="16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A3658A">
            <w:rPr>
              <w:bCs/>
              <w:color w:val="595959"/>
              <w:spacing w:val="10"/>
              <w:sz w:val="18"/>
              <w:szCs w:val="16"/>
            </w:rPr>
            <w:t>ú.</w:t>
          </w:r>
          <w:proofErr w:type="spellEnd"/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 2091893359/0800</w:t>
          </w:r>
          <w:r w:rsidRPr="00CC55F1">
            <w:rPr>
              <w:bCs/>
              <w:spacing w:val="10"/>
              <w:sz w:val="18"/>
              <w:szCs w:val="16"/>
            </w:rPr>
            <w:t xml:space="preserve"> </w:t>
          </w:r>
        </w:p>
      </w:tc>
      <w:tc>
        <w:tcPr>
          <w:tcW w:w="709" w:type="dxa"/>
          <w:vAlign w:val="center"/>
        </w:tcPr>
        <w:p w:rsidR="001E07DC" w:rsidRDefault="001E07DC" w:rsidP="001E07DC">
          <w:pPr>
            <w:pStyle w:val="Zpat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PAGE  </w:instrText>
          </w:r>
          <w:r>
            <w:rPr>
              <w:rStyle w:val="slostrnky"/>
            </w:rPr>
            <w:fldChar w:fldCharType="separate"/>
          </w:r>
          <w:r w:rsidR="009055C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4A67AE" w:rsidRDefault="004A67AE" w:rsidP="00691D46">
          <w:pPr>
            <w:jc w:val="right"/>
          </w:pPr>
        </w:p>
      </w:tc>
    </w:tr>
  </w:tbl>
  <w:p w:rsidR="004A67AE" w:rsidRDefault="004A67AE" w:rsidP="001E07DC">
    <w:pPr>
      <w:pStyle w:val="Zpat"/>
      <w:tabs>
        <w:tab w:val="clear" w:pos="9072"/>
        <w:tab w:val="left" w:pos="9356"/>
        <w:tab w:val="right" w:pos="9639"/>
      </w:tabs>
      <w:ind w:right="-284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5E" w:rsidRDefault="003665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86" w:rsidRDefault="00104D86">
      <w:r>
        <w:separator/>
      </w:r>
    </w:p>
  </w:footnote>
  <w:footnote w:type="continuationSeparator" w:id="0">
    <w:p w:rsidR="00104D86" w:rsidRDefault="0010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5E" w:rsidRDefault="003665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5386"/>
    </w:tblGrid>
    <w:tr w:rsidR="004A67AE" w:rsidTr="00F36630">
      <w:tc>
        <w:tcPr>
          <w:tcW w:w="4323" w:type="dxa"/>
          <w:tcBorders>
            <w:bottom w:val="single" w:sz="18" w:space="0" w:color="333399"/>
          </w:tcBorders>
        </w:tcPr>
        <w:p w:rsidR="004A67AE" w:rsidRDefault="004A67AE">
          <w:pPr>
            <w:spacing w:line="360" w:lineRule="auto"/>
            <w:rPr>
              <w:sz w:val="6"/>
            </w:rPr>
          </w:pPr>
        </w:p>
        <w:p w:rsidR="004A67AE" w:rsidRDefault="00657486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2399030" cy="391795"/>
                <wp:effectExtent l="0" t="0" r="1270" b="8255"/>
                <wp:docPr id="1" name="obrázek 1" descr="Kabin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bin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03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bottom w:val="single" w:sz="18" w:space="0" w:color="333399"/>
          </w:tcBorders>
          <w:vAlign w:val="center"/>
        </w:tcPr>
        <w:p w:rsidR="004A67AE" w:rsidRDefault="004A67AE" w:rsidP="00F36630">
          <w:pPr>
            <w:pStyle w:val="Nadpis4"/>
            <w:tabs>
              <w:tab w:val="left" w:pos="7960"/>
            </w:tabs>
            <w:ind w:left="1190" w:right="71"/>
            <w:rPr>
              <w:spacing w:val="16"/>
            </w:rPr>
          </w:pPr>
        </w:p>
        <w:p w:rsidR="00F36630" w:rsidRPr="00F36630" w:rsidRDefault="00657486" w:rsidP="00F36630">
          <w:pPr>
            <w:jc w:val="right"/>
          </w:pPr>
          <w:r>
            <w:rPr>
              <w:noProof/>
              <w:sz w:val="8"/>
            </w:rPr>
            <w:drawing>
              <wp:inline distT="0" distB="0" distL="0" distR="0">
                <wp:extent cx="1270635" cy="273050"/>
                <wp:effectExtent l="0" t="0" r="5715" b="0"/>
                <wp:docPr id="2" name="obrázek 2" descr="Top_norm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p_norm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67AE" w:rsidRPr="000D37AA" w:rsidRDefault="004A67AE" w:rsidP="000D37AA">
    <w:pPr>
      <w:pStyle w:val="Zhlav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5E" w:rsidRDefault="003665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36A"/>
    <w:multiLevelType w:val="hybridMultilevel"/>
    <w:tmpl w:val="3DEE662A"/>
    <w:lvl w:ilvl="0" w:tplc="813A30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4B2E"/>
    <w:multiLevelType w:val="hybridMultilevel"/>
    <w:tmpl w:val="BA667A8C"/>
    <w:lvl w:ilvl="0" w:tplc="2390B7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034"/>
    <w:multiLevelType w:val="multilevel"/>
    <w:tmpl w:val="A3C06D5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30DE4"/>
    <w:multiLevelType w:val="hybridMultilevel"/>
    <w:tmpl w:val="13ECA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A2558"/>
    <w:multiLevelType w:val="hybridMultilevel"/>
    <w:tmpl w:val="B17A0C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80A5A"/>
    <w:multiLevelType w:val="hybridMultilevel"/>
    <w:tmpl w:val="68CA6CCA"/>
    <w:lvl w:ilvl="0" w:tplc="D778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D5F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50AB6"/>
    <w:multiLevelType w:val="hybridMultilevel"/>
    <w:tmpl w:val="1C2C3BFA"/>
    <w:lvl w:ilvl="0" w:tplc="C93210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423EA6"/>
    <w:multiLevelType w:val="hybridMultilevel"/>
    <w:tmpl w:val="144C034C"/>
    <w:lvl w:ilvl="0" w:tplc="D778A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4D9D"/>
    <w:multiLevelType w:val="hybridMultilevel"/>
    <w:tmpl w:val="EA485362"/>
    <w:lvl w:ilvl="0" w:tplc="CCAEBF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10F08"/>
    <w:multiLevelType w:val="hybridMultilevel"/>
    <w:tmpl w:val="2FF2CF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 w15:restartNumberingAfterBreak="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32855"/>
    <w:multiLevelType w:val="multilevel"/>
    <w:tmpl w:val="642C8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E10F9E"/>
    <w:multiLevelType w:val="hybridMultilevel"/>
    <w:tmpl w:val="FF44937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E0AAC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9C335B"/>
    <w:multiLevelType w:val="hybridMultilevel"/>
    <w:tmpl w:val="0346DE3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1274F9B"/>
    <w:multiLevelType w:val="hybridMultilevel"/>
    <w:tmpl w:val="7224419A"/>
    <w:lvl w:ilvl="0" w:tplc="45C28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5" w15:restartNumberingAfterBreak="0">
    <w:nsid w:val="645436BB"/>
    <w:multiLevelType w:val="hybridMultilevel"/>
    <w:tmpl w:val="B9B02C44"/>
    <w:lvl w:ilvl="0" w:tplc="D778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7965E8"/>
    <w:multiLevelType w:val="hybridMultilevel"/>
    <w:tmpl w:val="006C90AA"/>
    <w:lvl w:ilvl="0" w:tplc="273801F8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7" w15:restartNumberingAfterBreak="0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E01C8"/>
    <w:multiLevelType w:val="hybridMultilevel"/>
    <w:tmpl w:val="D02CD804"/>
    <w:lvl w:ilvl="0" w:tplc="2D522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1610A2"/>
    <w:multiLevelType w:val="hybridMultilevel"/>
    <w:tmpl w:val="BE58EF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2812DC"/>
    <w:multiLevelType w:val="hybridMultilevel"/>
    <w:tmpl w:val="5D28560A"/>
    <w:lvl w:ilvl="0" w:tplc="273801F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C5080"/>
    <w:multiLevelType w:val="hybridMultilevel"/>
    <w:tmpl w:val="BE2C4C56"/>
    <w:lvl w:ilvl="0" w:tplc="C2E6A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8"/>
  </w:num>
  <w:num w:numId="5">
    <w:abstractNumId w:val="30"/>
  </w:num>
  <w:num w:numId="6">
    <w:abstractNumId w:val="24"/>
  </w:num>
  <w:num w:numId="7">
    <w:abstractNumId w:val="12"/>
  </w:num>
  <w:num w:numId="8">
    <w:abstractNumId w:val="44"/>
  </w:num>
  <w:num w:numId="9">
    <w:abstractNumId w:val="41"/>
  </w:num>
  <w:num w:numId="10">
    <w:abstractNumId w:val="9"/>
  </w:num>
  <w:num w:numId="11">
    <w:abstractNumId w:val="27"/>
  </w:num>
  <w:num w:numId="12">
    <w:abstractNumId w:val="23"/>
  </w:num>
  <w:num w:numId="13">
    <w:abstractNumId w:val="37"/>
  </w:num>
  <w:num w:numId="14">
    <w:abstractNumId w:val="10"/>
  </w:num>
  <w:num w:numId="15">
    <w:abstractNumId w:val="21"/>
  </w:num>
  <w:num w:numId="16">
    <w:abstractNumId w:val="16"/>
  </w:num>
  <w:num w:numId="17">
    <w:abstractNumId w:val="3"/>
  </w:num>
  <w:num w:numId="18">
    <w:abstractNumId w:val="38"/>
  </w:num>
  <w:num w:numId="19">
    <w:abstractNumId w:val="32"/>
  </w:num>
  <w:num w:numId="20">
    <w:abstractNumId w:val="14"/>
  </w:num>
  <w:num w:numId="21">
    <w:abstractNumId w:val="18"/>
  </w:num>
  <w:num w:numId="22">
    <w:abstractNumId w:val="34"/>
  </w:num>
  <w:num w:numId="23">
    <w:abstractNumId w:val="26"/>
  </w:num>
  <w:num w:numId="24">
    <w:abstractNumId w:val="43"/>
  </w:num>
  <w:num w:numId="25">
    <w:abstractNumId w:val="6"/>
  </w:num>
  <w:num w:numId="26">
    <w:abstractNumId w:val="2"/>
  </w:num>
  <w:num w:numId="27">
    <w:abstractNumId w:val="20"/>
  </w:num>
  <w:num w:numId="28">
    <w:abstractNumId w:val="15"/>
  </w:num>
  <w:num w:numId="29">
    <w:abstractNumId w:val="11"/>
  </w:num>
  <w:num w:numId="30">
    <w:abstractNumId w:val="17"/>
  </w:num>
  <w:num w:numId="31">
    <w:abstractNumId w:val="35"/>
  </w:num>
  <w:num w:numId="32">
    <w:abstractNumId w:val="40"/>
  </w:num>
  <w:num w:numId="33">
    <w:abstractNumId w:val="28"/>
  </w:num>
  <w:num w:numId="34">
    <w:abstractNumId w:val="0"/>
  </w:num>
  <w:num w:numId="35">
    <w:abstractNumId w:val="5"/>
  </w:num>
  <w:num w:numId="36">
    <w:abstractNumId w:val="39"/>
  </w:num>
  <w:num w:numId="37">
    <w:abstractNumId w:val="45"/>
  </w:num>
  <w:num w:numId="38">
    <w:abstractNumId w:val="42"/>
  </w:num>
  <w:num w:numId="39">
    <w:abstractNumId w:val="7"/>
  </w:num>
  <w:num w:numId="40">
    <w:abstractNumId w:val="36"/>
  </w:num>
  <w:num w:numId="41">
    <w:abstractNumId w:val="31"/>
  </w:num>
  <w:num w:numId="42">
    <w:abstractNumId w:val="29"/>
  </w:num>
  <w:num w:numId="43">
    <w:abstractNumId w:val="4"/>
  </w:num>
  <w:num w:numId="44">
    <w:abstractNumId w:val="22"/>
  </w:num>
  <w:num w:numId="45">
    <w:abstractNumId w:val="13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E"/>
    <w:rsid w:val="000163B9"/>
    <w:rsid w:val="00016655"/>
    <w:rsid w:val="000212DE"/>
    <w:rsid w:val="000225F3"/>
    <w:rsid w:val="00042653"/>
    <w:rsid w:val="00065F85"/>
    <w:rsid w:val="00072B46"/>
    <w:rsid w:val="000869E7"/>
    <w:rsid w:val="00091813"/>
    <w:rsid w:val="000A1CBC"/>
    <w:rsid w:val="000C006C"/>
    <w:rsid w:val="000D37AA"/>
    <w:rsid w:val="000E00F8"/>
    <w:rsid w:val="000F2A80"/>
    <w:rsid w:val="00104D86"/>
    <w:rsid w:val="00116459"/>
    <w:rsid w:val="001166A4"/>
    <w:rsid w:val="001212CB"/>
    <w:rsid w:val="00172934"/>
    <w:rsid w:val="001732DC"/>
    <w:rsid w:val="001858D9"/>
    <w:rsid w:val="00186897"/>
    <w:rsid w:val="00187DBF"/>
    <w:rsid w:val="00197764"/>
    <w:rsid w:val="001A109A"/>
    <w:rsid w:val="001B55F9"/>
    <w:rsid w:val="001C10D1"/>
    <w:rsid w:val="001E07DC"/>
    <w:rsid w:val="001E6640"/>
    <w:rsid w:val="001F0DA0"/>
    <w:rsid w:val="00250C93"/>
    <w:rsid w:val="00260315"/>
    <w:rsid w:val="00263B3E"/>
    <w:rsid w:val="00273D83"/>
    <w:rsid w:val="002B360D"/>
    <w:rsid w:val="002C332E"/>
    <w:rsid w:val="002D094E"/>
    <w:rsid w:val="002F5200"/>
    <w:rsid w:val="00310F19"/>
    <w:rsid w:val="00317068"/>
    <w:rsid w:val="00320523"/>
    <w:rsid w:val="00346B62"/>
    <w:rsid w:val="00363535"/>
    <w:rsid w:val="0036655E"/>
    <w:rsid w:val="00377567"/>
    <w:rsid w:val="00377F16"/>
    <w:rsid w:val="003906F3"/>
    <w:rsid w:val="003A7D01"/>
    <w:rsid w:val="003B6524"/>
    <w:rsid w:val="003B7809"/>
    <w:rsid w:val="003F0F10"/>
    <w:rsid w:val="004005B1"/>
    <w:rsid w:val="00437678"/>
    <w:rsid w:val="00440174"/>
    <w:rsid w:val="00446770"/>
    <w:rsid w:val="00453E90"/>
    <w:rsid w:val="004556C5"/>
    <w:rsid w:val="00462247"/>
    <w:rsid w:val="004665BF"/>
    <w:rsid w:val="00492186"/>
    <w:rsid w:val="004945EB"/>
    <w:rsid w:val="004A67AE"/>
    <w:rsid w:val="004C645C"/>
    <w:rsid w:val="004C7184"/>
    <w:rsid w:val="004D31FB"/>
    <w:rsid w:val="004F423B"/>
    <w:rsid w:val="00522016"/>
    <w:rsid w:val="005332C0"/>
    <w:rsid w:val="00540830"/>
    <w:rsid w:val="00580BA5"/>
    <w:rsid w:val="00594C9E"/>
    <w:rsid w:val="00596128"/>
    <w:rsid w:val="005979AF"/>
    <w:rsid w:val="005B0C2B"/>
    <w:rsid w:val="005B2F69"/>
    <w:rsid w:val="005B6355"/>
    <w:rsid w:val="005D7256"/>
    <w:rsid w:val="005D77A1"/>
    <w:rsid w:val="005E4337"/>
    <w:rsid w:val="0060408D"/>
    <w:rsid w:val="0060473E"/>
    <w:rsid w:val="0061048D"/>
    <w:rsid w:val="00616C1A"/>
    <w:rsid w:val="00657486"/>
    <w:rsid w:val="00664BF3"/>
    <w:rsid w:val="006674D1"/>
    <w:rsid w:val="0066796C"/>
    <w:rsid w:val="00680DF9"/>
    <w:rsid w:val="00691D46"/>
    <w:rsid w:val="006A0B2D"/>
    <w:rsid w:val="006A3483"/>
    <w:rsid w:val="006D3C92"/>
    <w:rsid w:val="006F2B8F"/>
    <w:rsid w:val="007169B6"/>
    <w:rsid w:val="00732E2E"/>
    <w:rsid w:val="00741282"/>
    <w:rsid w:val="00750C21"/>
    <w:rsid w:val="00761E62"/>
    <w:rsid w:val="00767201"/>
    <w:rsid w:val="00775F52"/>
    <w:rsid w:val="007A4F35"/>
    <w:rsid w:val="007B2459"/>
    <w:rsid w:val="007B764E"/>
    <w:rsid w:val="007C245D"/>
    <w:rsid w:val="007D4BA9"/>
    <w:rsid w:val="007D4EDE"/>
    <w:rsid w:val="007F0AFB"/>
    <w:rsid w:val="008025BA"/>
    <w:rsid w:val="00815610"/>
    <w:rsid w:val="0085358E"/>
    <w:rsid w:val="0085478E"/>
    <w:rsid w:val="00876265"/>
    <w:rsid w:val="008854F2"/>
    <w:rsid w:val="008A3042"/>
    <w:rsid w:val="008C1064"/>
    <w:rsid w:val="008C6DD5"/>
    <w:rsid w:val="008C72CE"/>
    <w:rsid w:val="008D6428"/>
    <w:rsid w:val="00904FCE"/>
    <w:rsid w:val="009055CF"/>
    <w:rsid w:val="0094013C"/>
    <w:rsid w:val="00940453"/>
    <w:rsid w:val="00956955"/>
    <w:rsid w:val="00997132"/>
    <w:rsid w:val="009E0851"/>
    <w:rsid w:val="00A102A2"/>
    <w:rsid w:val="00A23FCE"/>
    <w:rsid w:val="00A3658A"/>
    <w:rsid w:val="00A62FFD"/>
    <w:rsid w:val="00A70B16"/>
    <w:rsid w:val="00A741CE"/>
    <w:rsid w:val="00AA1AED"/>
    <w:rsid w:val="00AA4424"/>
    <w:rsid w:val="00AA6857"/>
    <w:rsid w:val="00AC38E7"/>
    <w:rsid w:val="00AC6152"/>
    <w:rsid w:val="00AF6684"/>
    <w:rsid w:val="00AF6E7B"/>
    <w:rsid w:val="00B213BD"/>
    <w:rsid w:val="00B2184E"/>
    <w:rsid w:val="00B311CE"/>
    <w:rsid w:val="00B71058"/>
    <w:rsid w:val="00B76FEA"/>
    <w:rsid w:val="00BA5D9F"/>
    <w:rsid w:val="00BC3E7B"/>
    <w:rsid w:val="00BF4FC8"/>
    <w:rsid w:val="00BF612E"/>
    <w:rsid w:val="00C1067B"/>
    <w:rsid w:val="00C20474"/>
    <w:rsid w:val="00C22D18"/>
    <w:rsid w:val="00C32466"/>
    <w:rsid w:val="00C5323D"/>
    <w:rsid w:val="00C62C78"/>
    <w:rsid w:val="00C779CB"/>
    <w:rsid w:val="00C84588"/>
    <w:rsid w:val="00CA4E4C"/>
    <w:rsid w:val="00CB2E22"/>
    <w:rsid w:val="00CC55F1"/>
    <w:rsid w:val="00CE30FE"/>
    <w:rsid w:val="00D21C7D"/>
    <w:rsid w:val="00D27474"/>
    <w:rsid w:val="00D31AD3"/>
    <w:rsid w:val="00D35BFD"/>
    <w:rsid w:val="00D62289"/>
    <w:rsid w:val="00D81999"/>
    <w:rsid w:val="00D83E50"/>
    <w:rsid w:val="00D85D5E"/>
    <w:rsid w:val="00D865F4"/>
    <w:rsid w:val="00D86A0F"/>
    <w:rsid w:val="00D904E3"/>
    <w:rsid w:val="00D963D1"/>
    <w:rsid w:val="00DB0699"/>
    <w:rsid w:val="00DD108D"/>
    <w:rsid w:val="00E1015D"/>
    <w:rsid w:val="00E109CB"/>
    <w:rsid w:val="00E163E3"/>
    <w:rsid w:val="00E27AD7"/>
    <w:rsid w:val="00E32BC7"/>
    <w:rsid w:val="00E51349"/>
    <w:rsid w:val="00E62C1D"/>
    <w:rsid w:val="00E665A1"/>
    <w:rsid w:val="00EA3C67"/>
    <w:rsid w:val="00EB56FD"/>
    <w:rsid w:val="00ED6F33"/>
    <w:rsid w:val="00F36630"/>
    <w:rsid w:val="00F4375C"/>
    <w:rsid w:val="00F555A6"/>
    <w:rsid w:val="00F65FC5"/>
    <w:rsid w:val="00F744A5"/>
    <w:rsid w:val="00F85065"/>
    <w:rsid w:val="00F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791A2"/>
  <w15:docId w15:val="{332FA3EB-B93D-42B6-8490-9E7889F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link w:val="Textpoznpodarou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rsid w:val="00A62FFD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1E07DC"/>
    <w:rPr>
      <w:sz w:val="24"/>
      <w:szCs w:val="24"/>
    </w:rPr>
  </w:style>
  <w:style w:type="character" w:styleId="Siln">
    <w:name w:val="Strong"/>
    <w:uiPriority w:val="22"/>
    <w:qFormat/>
    <w:rsid w:val="00775F52"/>
    <w:rPr>
      <w:b/>
      <w:bCs/>
    </w:rPr>
  </w:style>
  <w:style w:type="character" w:customStyle="1" w:styleId="apple-converted-space">
    <w:name w:val="apple-converted-space"/>
    <w:rsid w:val="00775F52"/>
  </w:style>
  <w:style w:type="paragraph" w:customStyle="1" w:styleId="Default">
    <w:name w:val="Default"/>
    <w:rsid w:val="00273D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5FC5"/>
    <w:pPr>
      <w:ind w:left="708"/>
    </w:pPr>
  </w:style>
  <w:style w:type="paragraph" w:styleId="Textbubliny">
    <w:name w:val="Balloon Text"/>
    <w:basedOn w:val="Normln"/>
    <w:link w:val="TextbublinyChar"/>
    <w:rsid w:val="00AA6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6857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BF4FC8"/>
  </w:style>
  <w:style w:type="character" w:styleId="Odkaznakoment">
    <w:name w:val="annotation reference"/>
    <w:basedOn w:val="Standardnpsmoodstavce"/>
    <w:semiHidden/>
    <w:unhideWhenUsed/>
    <w:rsid w:val="005220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22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2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brynda@gmail.com;%20p.mamula@volny.cz" TargetMode="External"/><Relationship Id="rId13" Type="http://schemas.openxmlformats.org/officeDocument/2006/relationships/hyperlink" Target="mailto:@agentura-cas.cz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konzument.cz/users/files/kontakty/mapa-a-popis-spojeni.pdf" TargetMode="External"/><Relationship Id="rId12" Type="http://schemas.openxmlformats.org/officeDocument/2006/relationships/hyperlink" Target="mailto:sotkvo@volny.cz" TargetMode="External"/><Relationship Id="rId17" Type="http://schemas.openxmlformats.org/officeDocument/2006/relationships/hyperlink" Target="mailto:vodicka@regio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vovesvaclav@gmail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az.dc@seznam.cz;%20sos.zl@volny.cz;%20d.lanzova@nrzp.c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vesely@agentura-cas.cz%20" TargetMode="External"/><Relationship Id="rId23" Type="http://schemas.openxmlformats.org/officeDocument/2006/relationships/footer" Target="footer3.xml"/><Relationship Id="rId10" Type="http://schemas.openxmlformats.org/officeDocument/2006/relationships/hyperlink" Target="mailto:senk@tzus.cz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zemanovaa@cai.cz" TargetMode="External"/><Relationship Id="rId14" Type="http://schemas.openxmlformats.org/officeDocument/2006/relationships/hyperlink" Target="mailto:byrtusova@regio.cz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rmy@regio.cz" TargetMode="External"/><Relationship Id="rId1" Type="http://schemas.openxmlformats.org/officeDocument/2006/relationships/hyperlink" Target="http://www.top-norm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1783</CharactersWithSpaces>
  <SharedDoc>false</SharedDoc>
  <HLinks>
    <vt:vector size="78" baseType="variant">
      <vt:variant>
        <vt:i4>7012421</vt:i4>
      </vt:variant>
      <vt:variant>
        <vt:i4>30</vt:i4>
      </vt:variant>
      <vt:variant>
        <vt:i4>0</vt:i4>
      </vt:variant>
      <vt:variant>
        <vt:i4>5</vt:i4>
      </vt:variant>
      <vt:variant>
        <vt:lpwstr>mailto:vodicka@regio.cz</vt:lpwstr>
      </vt:variant>
      <vt:variant>
        <vt:lpwstr/>
      </vt:variant>
      <vt:variant>
        <vt:i4>917553</vt:i4>
      </vt:variant>
      <vt:variant>
        <vt:i4>27</vt:i4>
      </vt:variant>
      <vt:variant>
        <vt:i4>0</vt:i4>
      </vt:variant>
      <vt:variant>
        <vt:i4>5</vt:i4>
      </vt:variant>
      <vt:variant>
        <vt:lpwstr>mailto:vovesvaclav@gmail.com</vt:lpwstr>
      </vt:variant>
      <vt:variant>
        <vt:lpwstr/>
      </vt:variant>
      <vt:variant>
        <vt:i4>3932165</vt:i4>
      </vt:variant>
      <vt:variant>
        <vt:i4>24</vt:i4>
      </vt:variant>
      <vt:variant>
        <vt:i4>0</vt:i4>
      </vt:variant>
      <vt:variant>
        <vt:i4>5</vt:i4>
      </vt:variant>
      <vt:variant>
        <vt:lpwstr>mailto:vesely@unmz.cz</vt:lpwstr>
      </vt:variant>
      <vt:variant>
        <vt:lpwstr/>
      </vt:variant>
      <vt:variant>
        <vt:i4>1048608</vt:i4>
      </vt:variant>
      <vt:variant>
        <vt:i4>21</vt:i4>
      </vt:variant>
      <vt:variant>
        <vt:i4>0</vt:i4>
      </vt:variant>
      <vt:variant>
        <vt:i4>5</vt:i4>
      </vt:variant>
      <vt:variant>
        <vt:lpwstr>mailto:byrtusova@regio.cz</vt:lpwstr>
      </vt:variant>
      <vt:variant>
        <vt:lpwstr/>
      </vt:variant>
      <vt:variant>
        <vt:i4>5570684</vt:i4>
      </vt:variant>
      <vt:variant>
        <vt:i4>18</vt:i4>
      </vt:variant>
      <vt:variant>
        <vt:i4>0</vt:i4>
      </vt:variant>
      <vt:variant>
        <vt:i4>5</vt:i4>
      </vt:variant>
      <vt:variant>
        <vt:lpwstr>mailto:@unmz.cz</vt:lpwstr>
      </vt:variant>
      <vt:variant>
        <vt:lpwstr/>
      </vt:variant>
      <vt:variant>
        <vt:i4>393249</vt:i4>
      </vt:variant>
      <vt:variant>
        <vt:i4>15</vt:i4>
      </vt:variant>
      <vt:variant>
        <vt:i4>0</vt:i4>
      </vt:variant>
      <vt:variant>
        <vt:i4>5</vt:i4>
      </vt:variant>
      <vt:variant>
        <vt:lpwstr>mailto:sotkvo@volny.cz</vt:lpwstr>
      </vt:variant>
      <vt:variant>
        <vt:lpwstr/>
      </vt:variant>
      <vt:variant>
        <vt:i4>655478</vt:i4>
      </vt:variant>
      <vt:variant>
        <vt:i4>12</vt:i4>
      </vt:variant>
      <vt:variant>
        <vt:i4>0</vt:i4>
      </vt:variant>
      <vt:variant>
        <vt:i4>5</vt:i4>
      </vt:variant>
      <vt:variant>
        <vt:lpwstr>mailto:avaz.dc@seznam.cz;%20sos.zl@volny.cz;%20d.lanzova@nrzp.cz</vt:lpwstr>
      </vt:variant>
      <vt:variant>
        <vt:lpwstr/>
      </vt:variant>
      <vt:variant>
        <vt:i4>5570667</vt:i4>
      </vt:variant>
      <vt:variant>
        <vt:i4>9</vt:i4>
      </vt:variant>
      <vt:variant>
        <vt:i4>0</vt:i4>
      </vt:variant>
      <vt:variant>
        <vt:i4>5</vt:i4>
      </vt:variant>
      <vt:variant>
        <vt:lpwstr>mailto:senk@tzus.cz</vt:lpwstr>
      </vt:variant>
      <vt:variant>
        <vt:lpwstr/>
      </vt:variant>
      <vt:variant>
        <vt:i4>6619215</vt:i4>
      </vt:variant>
      <vt:variant>
        <vt:i4>6</vt:i4>
      </vt:variant>
      <vt:variant>
        <vt:i4>0</vt:i4>
      </vt:variant>
      <vt:variant>
        <vt:i4>5</vt:i4>
      </vt:variant>
      <vt:variant>
        <vt:lpwstr>mailto:zemanovaa@cai.cz</vt:lpwstr>
      </vt:variant>
      <vt:variant>
        <vt:lpwstr/>
      </vt:variant>
      <vt:variant>
        <vt:i4>1835018</vt:i4>
      </vt:variant>
      <vt:variant>
        <vt:i4>3</vt:i4>
      </vt:variant>
      <vt:variant>
        <vt:i4>0</vt:i4>
      </vt:variant>
      <vt:variant>
        <vt:i4>5</vt:i4>
      </vt:variant>
      <vt:variant>
        <vt:lpwstr>mailto:petrbrynda@gmail.com;%20p.mamula@volny.cz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http://www.konzument.cz/users/files/kontakty/mapa-a-popis-spojeni.pdf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  <vt:variant>
        <vt:i4>393284</vt:i4>
      </vt:variant>
      <vt:variant>
        <vt:i4>2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subject/>
  <dc:creator>Libor Dupal</dc:creator>
  <cp:keywords/>
  <dc:description/>
  <cp:lastModifiedBy>Uživatel systému Windows</cp:lastModifiedBy>
  <cp:revision>3</cp:revision>
  <cp:lastPrinted>2017-10-11T09:11:00Z</cp:lastPrinted>
  <dcterms:created xsi:type="dcterms:W3CDTF">2018-02-27T11:38:00Z</dcterms:created>
  <dcterms:modified xsi:type="dcterms:W3CDTF">2018-02-27T11:43:00Z</dcterms:modified>
</cp:coreProperties>
</file>